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0"/>
      </w:tblGrid>
      <w:tr w:rsidR="00A171ED" w:rsidTr="00A171ED">
        <w:trPr>
          <w:trHeight w:val="667"/>
        </w:trPr>
        <w:tc>
          <w:tcPr>
            <w:tcW w:w="8960" w:type="dxa"/>
          </w:tcPr>
          <w:p w:rsidR="00A171ED" w:rsidRDefault="00A171ED" w:rsidP="00A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COVID-19 DÖNEMİ TIBBI VE MEDİKAL MALZEME ALIMI YAPABİLECEK </w:t>
            </w:r>
            <w:r w:rsidR="00637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KAMU </w:t>
            </w:r>
            <w:r w:rsidRPr="00A171ED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  <w:r w:rsidR="00637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U/YETKİLENDİRİLMİŞ </w:t>
            </w:r>
            <w:r w:rsidRPr="00A171ED">
              <w:rPr>
                <w:rFonts w:ascii="Times New Roman" w:hAnsi="Times New Roman" w:cs="Times New Roman"/>
                <w:b/>
                <w:sz w:val="24"/>
                <w:szCs w:val="24"/>
              </w:rPr>
              <w:t>FİRMA İRTİBAT BİLGİSİ</w:t>
            </w:r>
          </w:p>
        </w:tc>
      </w:tr>
    </w:tbl>
    <w:p w:rsidR="00EF1DF8" w:rsidRPr="00A171ED" w:rsidRDefault="00EF1DF8" w:rsidP="008005D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PlainTable1"/>
        <w:tblW w:w="0" w:type="auto"/>
        <w:tblLook w:val="04A0"/>
      </w:tblPr>
      <w:tblGrid>
        <w:gridCol w:w="9778"/>
      </w:tblGrid>
      <w:tr w:rsidR="00A171ED" w:rsidRPr="000B1ABB" w:rsidTr="00710F2C">
        <w:trPr>
          <w:cnfStyle w:val="100000000000"/>
          <w:trHeight w:val="2287"/>
        </w:trPr>
        <w:tc>
          <w:tcPr>
            <w:cnfStyle w:val="001000000000"/>
            <w:tcW w:w="9778" w:type="dxa"/>
          </w:tcPr>
          <w:p w:rsidR="00A171ED" w:rsidRPr="000B1ABB" w:rsidRDefault="00A171ED" w:rsidP="001B619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B1ABB">
              <w:rPr>
                <w:rFonts w:ascii="Times New Roman" w:hAnsi="Times New Roman" w:cs="Times New Roman"/>
              </w:rPr>
              <w:t>CONFINDUSTRIA LOMBARDIA</w:t>
            </w:r>
            <w:r w:rsidRPr="000B1ABB">
              <w:rPr>
                <w:rFonts w:ascii="Times New Roman" w:hAnsi="Times New Roman" w:cs="Times New Roman"/>
              </w:rPr>
              <w:br/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>Innovation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,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>European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>Policies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,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>Enterprise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>Europe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 Network</w:t>
            </w:r>
            <w:r w:rsidRPr="000B1ABB">
              <w:rPr>
                <w:rFonts w:ascii="Times New Roman" w:hAnsi="Times New Roman" w:cs="Times New Roman"/>
                <w:b w:val="0"/>
                <w:bCs w:val="0"/>
              </w:rPr>
              <w:br/>
              <w:t>Via Pantano, 9</w:t>
            </w:r>
            <w:r w:rsidRPr="000B1ABB">
              <w:rPr>
                <w:rFonts w:ascii="Times New Roman" w:hAnsi="Times New Roman" w:cs="Times New Roman"/>
                <w:b w:val="0"/>
                <w:bCs w:val="0"/>
              </w:rPr>
              <w:br/>
              <w:t>20122 Milano</w:t>
            </w:r>
            <w:r w:rsidRPr="000B1ABB">
              <w:rPr>
                <w:rFonts w:ascii="Times New Roman" w:hAnsi="Times New Roman" w:cs="Times New Roman"/>
                <w:b w:val="0"/>
                <w:bCs w:val="0"/>
              </w:rPr>
              <w:br/>
              <w:t>Tel. +39 02 58370811</w:t>
            </w:r>
          </w:p>
          <w:p w:rsidR="00A171ED" w:rsidRPr="000B1ABB" w:rsidRDefault="00A171ED" w:rsidP="001B619F">
            <w:pPr>
              <w:rPr>
                <w:rFonts w:ascii="Times New Roman" w:hAnsi="Times New Roman" w:cs="Times New Roman"/>
              </w:rPr>
            </w:pPr>
            <w:r w:rsidRPr="000B1ABB">
              <w:rPr>
                <w:rFonts w:ascii="Times New Roman" w:hAnsi="Times New Roman" w:cs="Times New Roman"/>
                <w:b w:val="0"/>
                <w:bCs w:val="0"/>
              </w:rPr>
              <w:t xml:space="preserve">Web: </w:t>
            </w:r>
            <w:hyperlink r:id="rId5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</w:rPr>
                <w:t>www.confindustria.lombardia.it</w:t>
              </w:r>
            </w:hyperlink>
            <w:r w:rsidRPr="000B1ABB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Mr. Marcello Panzone - </w:t>
            </w:r>
            <w:hyperlink r:id="rId6" w:tooltip="mailto:m.panzone@confindustria.lombardia.it&#10;Ctrl+Bağlantıyı izlemek için tıklayın veya dokunun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  <w:color w:val="0563C1"/>
                </w:rPr>
                <w:t>m.panzone@confindustria.lombardia.it</w:t>
              </w:r>
            </w:hyperlink>
            <w:r w:rsidRPr="000B1ABB"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Mrs.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Schweigl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Carmen - </w:t>
            </w:r>
            <w:hyperlink r:id="rId7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  <w:color w:val="0563C1"/>
                </w:rPr>
                <w:t>gare@ariaspa.it</w:t>
              </w:r>
            </w:hyperlink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br/>
              <w:t xml:space="preserve">Mr. Bongiovanni Filippo - </w:t>
            </w:r>
            <w:hyperlink r:id="rId8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  <w:color w:val="0563C1"/>
                </w:rPr>
                <w:t>filippo.bongiovanni@ariaspa.it</w:t>
              </w:r>
            </w:hyperlink>
          </w:p>
        </w:tc>
      </w:tr>
      <w:tr w:rsidR="00A171ED" w:rsidRPr="000B1ABB" w:rsidTr="00A171ED">
        <w:trPr>
          <w:cnfStyle w:val="000000100000"/>
          <w:trHeight w:val="284"/>
        </w:trPr>
        <w:tc>
          <w:tcPr>
            <w:cnfStyle w:val="001000000000"/>
            <w:tcW w:w="9778" w:type="dxa"/>
          </w:tcPr>
          <w:p w:rsidR="00A171ED" w:rsidRPr="000B1ABB" w:rsidRDefault="00A171ED" w:rsidP="001B619F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A171ED" w:rsidRPr="00637E89" w:rsidTr="00A171ED">
        <w:trPr>
          <w:trHeight w:val="2542"/>
        </w:trPr>
        <w:tc>
          <w:tcPr>
            <w:cnfStyle w:val="001000000000"/>
            <w:tcW w:w="9778" w:type="dxa"/>
          </w:tcPr>
          <w:p w:rsidR="00A171ED" w:rsidRPr="000B1ABB" w:rsidRDefault="00A171ED" w:rsidP="001B619F">
            <w:pPr>
              <w:rPr>
                <w:rFonts w:ascii="Times New Roman" w:hAnsi="Times New Roman" w:cs="Times New Roman"/>
                <w:bCs w:val="0"/>
              </w:rPr>
            </w:pPr>
            <w:r w:rsidRPr="000B1ABB">
              <w:rPr>
                <w:rFonts w:ascii="Times New Roman" w:hAnsi="Times New Roman" w:cs="Times New Roman"/>
              </w:rPr>
              <w:t>INVITALIA</w:t>
            </w:r>
          </w:p>
          <w:p w:rsidR="00A171ED" w:rsidRPr="000B1ABB" w:rsidRDefault="00A171ED" w:rsidP="001B619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Agenzia nazionale per l'attrazione degli investimenti </w:t>
            </w:r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br/>
              <w:t>e lo sviluppo d'impresa</w:t>
            </w:r>
            <w:r w:rsidRPr="000B1ABB">
              <w:rPr>
                <w:rFonts w:ascii="Times New Roman" w:hAnsi="Times New Roman" w:cs="Times New Roman"/>
                <w:b w:val="0"/>
                <w:bCs w:val="0"/>
              </w:rPr>
              <w:br/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</w:rPr>
              <w:t>UlusalYatırım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</w:rPr>
              <w:t xml:space="preserve"> ve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</w:rPr>
              <w:t>İşgeliştirmeAjansı</w:t>
            </w:r>
            <w:proofErr w:type="spellEnd"/>
          </w:p>
          <w:p w:rsidR="001D597B" w:rsidRDefault="00A171ED" w:rsidP="001B619F">
            <w:r w:rsidRPr="000B1ABB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Web: </w:t>
            </w:r>
            <w:hyperlink r:id="rId9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  <w:lang w:val="en-US"/>
                </w:rPr>
                <w:t>www.invitalia.it</w:t>
              </w:r>
            </w:hyperlink>
          </w:p>
          <w:p w:rsidR="001D597B" w:rsidRDefault="001D597B" w:rsidP="001B619F"/>
          <w:p w:rsidR="001D597B" w:rsidRDefault="001D597B" w:rsidP="001B619F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platform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uygulaması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</w:p>
          <w:p w:rsidR="00A171ED" w:rsidRPr="001D597B" w:rsidRDefault="001D597B" w:rsidP="001B619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hyperlink r:id="rId10" w:tgtFrame="_blank" w:history="1">
              <w:r w:rsidRPr="001D597B">
                <w:rPr>
                  <w:rStyle w:val="Collegamentoipertestuale"/>
                  <w:rFonts w:ascii="Times New Roman" w:hAnsi="Times New Roman" w:cs="Times New Roman"/>
                  <w:b w:val="0"/>
                  <w:color w:val="0066CC"/>
                  <w:lang w:val="en-GB"/>
                </w:rPr>
                <w:t>https://registrationcovid.invitalia.it/Home/VendorRegistrationPage</w:t>
              </w:r>
            </w:hyperlink>
          </w:p>
        </w:tc>
      </w:tr>
      <w:tr w:rsidR="00A171ED" w:rsidRPr="00637E89" w:rsidTr="00A171ED">
        <w:trPr>
          <w:cnfStyle w:val="000000100000"/>
          <w:trHeight w:val="272"/>
        </w:trPr>
        <w:tc>
          <w:tcPr>
            <w:cnfStyle w:val="001000000000"/>
            <w:tcW w:w="9778" w:type="dxa"/>
          </w:tcPr>
          <w:p w:rsidR="00A171ED" w:rsidRPr="000B1ABB" w:rsidRDefault="00A171ED" w:rsidP="001B619F">
            <w:pPr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A171ED" w:rsidRPr="000B1ABB" w:rsidTr="00A171ED">
        <w:trPr>
          <w:trHeight w:val="1831"/>
        </w:trPr>
        <w:tc>
          <w:tcPr>
            <w:cnfStyle w:val="001000000000"/>
            <w:tcW w:w="9778" w:type="dxa"/>
          </w:tcPr>
          <w:p w:rsidR="00A171ED" w:rsidRPr="000B1ABB" w:rsidRDefault="00A171ED" w:rsidP="001B619F">
            <w:p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B1ABB">
              <w:rPr>
                <w:rFonts w:ascii="Times New Roman" w:hAnsi="Times New Roman" w:cs="Times New Roman"/>
                <w:color w:val="000000"/>
              </w:rPr>
              <w:t>AICE - Associazione Italiana Commercio Estero</w:t>
            </w:r>
            <w:r w:rsidRPr="000B1ABB">
              <w:rPr>
                <w:rFonts w:ascii="Times New Roman" w:hAnsi="Times New Roman" w:cs="Times New Roman"/>
                <w:color w:val="000000"/>
              </w:rPr>
              <w:br/>
            </w:r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(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ItalyanDışTicaretDernegi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)</w:t>
            </w:r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br/>
              <w:t>Corso Venezia 47</w:t>
            </w:r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br/>
              <w:t>20121 Milano – Italy</w:t>
            </w:r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br/>
              <w:t>tel. +39 (0)27750513</w:t>
            </w:r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br/>
              <w:t>E-mail :</w:t>
            </w:r>
            <w:hyperlink r:id="rId11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</w:rPr>
                <w:t>aice@unione.milano.it</w:t>
              </w:r>
            </w:hyperlink>
          </w:p>
          <w:p w:rsidR="00A171ED" w:rsidRPr="000B1ABB" w:rsidRDefault="00A171ED" w:rsidP="001B619F">
            <w:p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B1AB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Web: </w:t>
            </w:r>
            <w:hyperlink r:id="rId12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</w:rPr>
                <w:t>www.aicebiz.com</w:t>
              </w:r>
            </w:hyperlink>
          </w:p>
        </w:tc>
      </w:tr>
      <w:tr w:rsidR="00A171ED" w:rsidRPr="000B1ABB" w:rsidTr="00A171ED">
        <w:trPr>
          <w:cnfStyle w:val="000000100000"/>
          <w:trHeight w:val="284"/>
        </w:trPr>
        <w:tc>
          <w:tcPr>
            <w:cnfStyle w:val="001000000000"/>
            <w:tcW w:w="9778" w:type="dxa"/>
          </w:tcPr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A171ED" w:rsidRPr="00637E89" w:rsidTr="008F7CF0">
        <w:trPr>
          <w:trHeight w:val="2084"/>
        </w:trPr>
        <w:tc>
          <w:tcPr>
            <w:cnfStyle w:val="001000000000"/>
            <w:tcW w:w="9778" w:type="dxa"/>
          </w:tcPr>
          <w:p w:rsidR="00A171ED" w:rsidRPr="000B1ABB" w:rsidRDefault="00A171ED" w:rsidP="00A171ED">
            <w:pPr>
              <w:rPr>
                <w:rFonts w:ascii="Times New Roman" w:hAnsi="Times New Roman" w:cs="Times New Roman"/>
                <w:b w:val="0"/>
                <w:bCs w:val="0"/>
                <w:color w:val="212121"/>
              </w:rPr>
            </w:pPr>
            <w:r w:rsidRPr="000B1ABB">
              <w:rPr>
                <w:rFonts w:ascii="Times New Roman" w:hAnsi="Times New Roman" w:cs="Times New Roman"/>
                <w:color w:val="1C2024"/>
              </w:rPr>
              <w:t>Aria S.p.A.</w:t>
            </w:r>
            <w:bookmarkStart w:id="0" w:name="_Hlk38538278"/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1C2024"/>
              </w:rPr>
              <w:t>(</w:t>
            </w:r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 xml:space="preserve">Lombardia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>Bölgesiiçinsatın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 xml:space="preserve"> alma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>yetkilisi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>)</w:t>
            </w:r>
          </w:p>
          <w:bookmarkEnd w:id="0"/>
          <w:p w:rsidR="00A171ED" w:rsidRPr="000B1ABB" w:rsidRDefault="00A171ED" w:rsidP="00A171ED">
            <w:pPr>
              <w:rPr>
                <w:rFonts w:ascii="Times New Roman" w:hAnsi="Times New Roman" w:cs="Times New Roman"/>
                <w:b w:val="0"/>
                <w:bCs w:val="0"/>
                <w:color w:val="212121"/>
              </w:rPr>
            </w:pPr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</w:rPr>
              <w:t>Mr. Filippo Bongiovanni - General Manager</w:t>
            </w:r>
          </w:p>
          <w:p w:rsidR="00A171ED" w:rsidRPr="00637E89" w:rsidRDefault="00A171ED" w:rsidP="00A171ED">
            <w:pPr>
              <w:rPr>
                <w:rFonts w:ascii="Times New Roman" w:hAnsi="Times New Roman" w:cs="Times New Roman"/>
                <w:b w:val="0"/>
                <w:bCs w:val="0"/>
                <w:color w:val="212121"/>
              </w:rPr>
            </w:pPr>
            <w:r w:rsidRPr="00637E89">
              <w:rPr>
                <w:rFonts w:ascii="Times New Roman" w:hAnsi="Times New Roman" w:cs="Times New Roman"/>
                <w:b w:val="0"/>
                <w:bCs w:val="0"/>
                <w:color w:val="212121"/>
              </w:rPr>
              <w:t xml:space="preserve">Mail: </w:t>
            </w:r>
            <w:hyperlink r:id="rId13" w:history="1">
              <w:r w:rsidRPr="00637E89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</w:rPr>
                <w:t>filippo.bongiovanni@ariaspa.it</w:t>
              </w:r>
            </w:hyperlink>
          </w:p>
          <w:p w:rsidR="00A171ED" w:rsidRPr="000B1ABB" w:rsidRDefault="00A171ED" w:rsidP="00A171ED">
            <w:pPr>
              <w:rPr>
                <w:rFonts w:ascii="Times New Roman" w:hAnsi="Times New Roman" w:cs="Times New Roman"/>
                <w:b w:val="0"/>
                <w:bCs w:val="0"/>
                <w:color w:val="212121"/>
                <w:lang w:val="en-US"/>
              </w:rPr>
            </w:pPr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  <w:lang w:val="en-US"/>
              </w:rPr>
              <w:t xml:space="preserve">Web: </w:t>
            </w:r>
            <w:hyperlink r:id="rId14" w:tgtFrame="_blank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  <w:lang w:val="en-US"/>
                </w:rPr>
                <w:t>https://www.ariaspa.it/wps/portal/site/aria</w:t>
              </w:r>
            </w:hyperlink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  <w:lang w:val="en-US"/>
              </w:rPr>
              <w:t>  </w:t>
            </w:r>
          </w:p>
          <w:p w:rsidR="00A171ED" w:rsidRPr="000B1ABB" w:rsidRDefault="00A171ED" w:rsidP="00A171ED">
            <w:pPr>
              <w:rPr>
                <w:rFonts w:ascii="Times New Roman" w:hAnsi="Times New Roman" w:cs="Times New Roman"/>
                <w:b w:val="0"/>
                <w:bCs w:val="0"/>
                <w:color w:val="212121"/>
              </w:rPr>
            </w:pPr>
            <w:r w:rsidRPr="000B1ABB">
              <w:rPr>
                <w:rFonts w:ascii="Times New Roman" w:hAnsi="Times New Roman" w:cs="Times New Roman"/>
                <w:b w:val="0"/>
                <w:bCs w:val="0"/>
                <w:color w:val="1C2024"/>
              </w:rPr>
              <w:t>Via T. Taramelli, 26 - 20124, MILANO</w:t>
            </w:r>
            <w:r w:rsidRPr="000B1ABB">
              <w:rPr>
                <w:rFonts w:ascii="Times New Roman" w:hAnsi="Times New Roman" w:cs="Times New Roman"/>
                <w:b w:val="0"/>
                <w:bCs w:val="0"/>
                <w:color w:val="1C2024"/>
              </w:rPr>
              <w:br/>
              <w:t>Tel: +39 02 39331.1</w:t>
            </w:r>
          </w:p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rStyle w:val="Collegamentoipertestuale"/>
                <w:b w:val="0"/>
                <w:bCs w:val="0"/>
                <w:color w:val="003B77"/>
                <w:sz w:val="22"/>
                <w:szCs w:val="22"/>
                <w:lang w:val="en-US"/>
              </w:rPr>
            </w:pPr>
            <w:r w:rsidRPr="000B1ABB">
              <w:rPr>
                <w:b w:val="0"/>
                <w:bCs w:val="0"/>
                <w:color w:val="1C2024"/>
                <w:sz w:val="22"/>
                <w:szCs w:val="22"/>
                <w:lang w:val="en-US"/>
              </w:rPr>
              <w:t xml:space="preserve">Mail: </w:t>
            </w:r>
            <w:hyperlink r:id="rId15" w:history="1">
              <w:r w:rsidRPr="000B1ABB">
                <w:rPr>
                  <w:rStyle w:val="Collegamentoipertestuale"/>
                  <w:b w:val="0"/>
                  <w:bCs w:val="0"/>
                  <w:color w:val="003B77"/>
                  <w:sz w:val="22"/>
                  <w:szCs w:val="22"/>
                  <w:lang w:val="en-US"/>
                </w:rPr>
                <w:t>info@ariaspa.it</w:t>
              </w:r>
            </w:hyperlink>
          </w:p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b w:val="0"/>
                <w:bCs w:val="0"/>
                <w:color w:val="1C2024"/>
                <w:sz w:val="22"/>
                <w:szCs w:val="22"/>
                <w:lang w:val="en-US"/>
              </w:rPr>
            </w:pPr>
            <w:r w:rsidRPr="000B1ABB">
              <w:rPr>
                <w:b w:val="0"/>
                <w:bCs w:val="0"/>
                <w:color w:val="1C2024"/>
                <w:sz w:val="22"/>
                <w:szCs w:val="22"/>
                <w:lang w:val="en-US"/>
              </w:rPr>
              <w:t>PEC: </w:t>
            </w:r>
            <w:hyperlink r:id="rId16" w:history="1">
              <w:r w:rsidRPr="000B1ABB">
                <w:rPr>
                  <w:rStyle w:val="Collegamentoipertestuale"/>
                  <w:b w:val="0"/>
                  <w:bCs w:val="0"/>
                  <w:color w:val="003B77"/>
                  <w:sz w:val="22"/>
                  <w:szCs w:val="22"/>
                  <w:lang w:val="en-US"/>
                </w:rPr>
                <w:t>protocollo@pec.ariaspa.it</w:t>
              </w:r>
            </w:hyperlink>
          </w:p>
        </w:tc>
      </w:tr>
      <w:tr w:rsidR="00A171ED" w:rsidRPr="00637E89" w:rsidTr="00A171ED">
        <w:trPr>
          <w:cnfStyle w:val="000000100000"/>
        </w:trPr>
        <w:tc>
          <w:tcPr>
            <w:cnfStyle w:val="001000000000"/>
            <w:tcW w:w="9778" w:type="dxa"/>
          </w:tcPr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71ED" w:rsidRPr="00637E89" w:rsidTr="0002197E">
        <w:trPr>
          <w:trHeight w:val="1548"/>
        </w:trPr>
        <w:tc>
          <w:tcPr>
            <w:cnfStyle w:val="001000000000"/>
            <w:tcW w:w="9778" w:type="dxa"/>
          </w:tcPr>
          <w:p w:rsidR="00A171ED" w:rsidRPr="000B1ABB" w:rsidRDefault="00A171ED" w:rsidP="00A171ED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0B1ABB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Servizi Ausiliari Sicilia </w:t>
            </w:r>
            <w:proofErr w:type="spellStart"/>
            <w:r w:rsidRPr="000B1ABB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S.C.p.A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color w:val="1C2024"/>
              </w:rPr>
              <w:t>(</w:t>
            </w:r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 xml:space="preserve">Sicilia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>Bölgesi</w:t>
            </w:r>
            <w:r w:rsidR="00A86925"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>i</w:t>
            </w:r>
            <w:r w:rsidRPr="000B1ABB">
              <w:rPr>
                <w:rFonts w:ascii="Times New Roman" w:hAnsi="Times New Roman" w:cs="Times New Roman"/>
                <w:b w:val="0"/>
                <w:bCs w:val="0"/>
                <w:i/>
                <w:iCs/>
                <w:color w:val="212121"/>
              </w:rPr>
              <w:t>çinsatınalmayetkilsi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</w:rPr>
              <w:t>)</w:t>
            </w:r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</w:rPr>
              <w:br/>
              <w:t>90141 Palermo</w:t>
            </w:r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</w:rPr>
              <w:br/>
              <w:t xml:space="preserve">Tel: +39 3477240533  </w:t>
            </w:r>
          </w:p>
          <w:p w:rsidR="00A171ED" w:rsidRPr="000B1ABB" w:rsidRDefault="00A171ED" w:rsidP="00A171ED">
            <w:pPr>
              <w:rPr>
                <w:rFonts w:ascii="Times New Roman" w:hAnsi="Times New Roman" w:cs="Times New Roman"/>
                <w:b w:val="0"/>
                <w:bCs w:val="0"/>
                <w:color w:val="212121"/>
              </w:rPr>
            </w:pPr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</w:rPr>
              <w:t xml:space="preserve">Mrs. Rossella </w:t>
            </w:r>
            <w:proofErr w:type="spellStart"/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</w:rPr>
              <w:t>Sucato</w:t>
            </w:r>
            <w:proofErr w:type="spellEnd"/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</w:rPr>
              <w:t xml:space="preserve"> – (Uff. GARE) </w:t>
            </w:r>
          </w:p>
          <w:p w:rsidR="00A171ED" w:rsidRPr="000B1ABB" w:rsidRDefault="00A171ED" w:rsidP="00A171ED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  <w:lang w:val="en-US"/>
              </w:rPr>
            </w:pPr>
            <w:r w:rsidRPr="000B1ABB">
              <w:rPr>
                <w:rFonts w:ascii="Times New Roman" w:hAnsi="Times New Roman" w:cs="Times New Roman"/>
                <w:b w:val="0"/>
                <w:bCs w:val="0"/>
                <w:color w:val="212121"/>
                <w:lang w:val="en-US"/>
              </w:rPr>
              <w:t xml:space="preserve">Mail: </w:t>
            </w:r>
            <w:hyperlink r:id="rId17" w:history="1">
              <w:r w:rsidRPr="000B1ABB">
                <w:rPr>
                  <w:rStyle w:val="Collegamentoipertestuale"/>
                  <w:rFonts w:ascii="Times New Roman" w:hAnsi="Times New Roman" w:cs="Times New Roman"/>
                  <w:b w:val="0"/>
                  <w:bCs w:val="0"/>
                  <w:lang w:val="en-US"/>
                </w:rPr>
                <w:t>r.sucato@serviziausiliarisicilia.it</w:t>
              </w:r>
            </w:hyperlink>
            <w:r w:rsidRPr="000B1ABB">
              <w:rPr>
                <w:rFonts w:ascii="Times New Roman" w:hAnsi="Times New Roman" w:cs="Times New Roman"/>
                <w:color w:val="212121"/>
                <w:lang w:val="en-US"/>
              </w:rPr>
              <w:t> </w:t>
            </w:r>
          </w:p>
        </w:tc>
      </w:tr>
      <w:tr w:rsidR="00A171ED" w:rsidRPr="00637E89" w:rsidTr="00A171ED">
        <w:trPr>
          <w:cnfStyle w:val="000000100000"/>
        </w:trPr>
        <w:tc>
          <w:tcPr>
            <w:cnfStyle w:val="001000000000"/>
            <w:tcW w:w="9778" w:type="dxa"/>
          </w:tcPr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71ED" w:rsidRPr="000B1ABB" w:rsidTr="00A171ED">
        <w:trPr>
          <w:trHeight w:val="1773"/>
        </w:trPr>
        <w:tc>
          <w:tcPr>
            <w:cnfStyle w:val="001000000000"/>
            <w:tcW w:w="9778" w:type="dxa"/>
          </w:tcPr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bCs w:val="0"/>
                <w:sz w:val="22"/>
                <w:szCs w:val="22"/>
                <w:lang w:val="en-US"/>
              </w:rPr>
            </w:pPr>
            <w:r w:rsidRPr="000B1ABB">
              <w:rPr>
                <w:sz w:val="22"/>
                <w:szCs w:val="22"/>
                <w:lang w:val="en-US"/>
              </w:rPr>
              <w:t xml:space="preserve">ARTEMIDE </w:t>
            </w:r>
          </w:p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b w:val="0"/>
                <w:bCs w:val="0"/>
                <w:i/>
                <w:sz w:val="22"/>
                <w:szCs w:val="22"/>
                <w:lang w:val="en-US"/>
              </w:rPr>
            </w:pPr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>sağlıkvemedikalsektör</w:t>
            </w:r>
            <w:proofErr w:type="spellEnd"/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>hastane</w:t>
            </w:r>
            <w:proofErr w:type="spellEnd"/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>/</w:t>
            </w:r>
            <w:proofErr w:type="spellStart"/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>klinksoftware,yazılım</w:t>
            </w:r>
            <w:proofErr w:type="spellEnd"/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>lisans</w:t>
            </w:r>
            <w:proofErr w:type="spellEnd"/>
            <w:r w:rsidRPr="000B1ABB">
              <w:rPr>
                <w:b w:val="0"/>
                <w:bCs w:val="0"/>
                <w:i/>
                <w:sz w:val="22"/>
                <w:szCs w:val="22"/>
                <w:lang w:val="en-US"/>
              </w:rPr>
              <w:t>, hastaneveİtalyanSağlıkBakanlığıiçmevzuatıkonularındadanışmanlıkhizmeti)</w:t>
            </w:r>
          </w:p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0B1ABB">
              <w:rPr>
                <w:b w:val="0"/>
                <w:bCs w:val="0"/>
                <w:sz w:val="22"/>
                <w:szCs w:val="22"/>
              </w:rPr>
              <w:t xml:space="preserve">Mr. Federico Regoli </w:t>
            </w:r>
          </w:p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0B1ABB">
              <w:rPr>
                <w:b w:val="0"/>
                <w:bCs w:val="0"/>
                <w:sz w:val="22"/>
                <w:szCs w:val="22"/>
              </w:rPr>
              <w:t>Tel: +39 3480702751</w:t>
            </w:r>
          </w:p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0B1ABB">
              <w:rPr>
                <w:b w:val="0"/>
                <w:bCs w:val="0"/>
                <w:sz w:val="22"/>
                <w:szCs w:val="22"/>
              </w:rPr>
              <w:t xml:space="preserve">Mail: </w:t>
            </w:r>
            <w:hyperlink r:id="rId18" w:history="1">
              <w:r w:rsidRPr="000B1ABB">
                <w:rPr>
                  <w:rStyle w:val="Collegamentoipertestuale"/>
                  <w:b w:val="0"/>
                  <w:bCs w:val="0"/>
                  <w:sz w:val="22"/>
                  <w:szCs w:val="22"/>
                </w:rPr>
                <w:t>regulatory@progettoartemide.it</w:t>
              </w:r>
            </w:hyperlink>
          </w:p>
          <w:p w:rsidR="00A171ED" w:rsidRPr="000B1ABB" w:rsidRDefault="00A171ED" w:rsidP="00A171ED">
            <w:pPr>
              <w:pStyle w:val="NormaleWeb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B1ABB">
              <w:rPr>
                <w:b w:val="0"/>
                <w:bCs w:val="0"/>
                <w:sz w:val="22"/>
                <w:szCs w:val="22"/>
                <w:lang w:val="en-US"/>
              </w:rPr>
              <w:t xml:space="preserve">Web: </w:t>
            </w:r>
            <w:hyperlink r:id="rId19" w:history="1">
              <w:r w:rsidRPr="000B1ABB">
                <w:rPr>
                  <w:rStyle w:val="Collegamentoipertestuale"/>
                  <w:b w:val="0"/>
                  <w:bCs w:val="0"/>
                  <w:sz w:val="22"/>
                  <w:szCs w:val="22"/>
                  <w:lang w:val="en-US"/>
                </w:rPr>
                <w:t>www.progettoartemide.it</w:t>
              </w:r>
            </w:hyperlink>
          </w:p>
        </w:tc>
      </w:tr>
    </w:tbl>
    <w:p w:rsidR="008C4333" w:rsidRPr="00A171ED" w:rsidRDefault="008C4333" w:rsidP="00A171ED">
      <w:pPr>
        <w:spacing w:after="0"/>
        <w:rPr>
          <w:rFonts w:ascii="Times New Roman" w:hAnsi="Times New Roman" w:cs="Times New Roman"/>
          <w:color w:val="212121"/>
          <w:sz w:val="23"/>
          <w:szCs w:val="23"/>
          <w:lang w:val="en-US"/>
        </w:rPr>
      </w:pPr>
    </w:p>
    <w:sectPr w:rsidR="008C4333" w:rsidRPr="00A171ED" w:rsidSect="00A171ED">
      <w:pgSz w:w="11906" w:h="16838"/>
      <w:pgMar w:top="885" w:right="1134" w:bottom="8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74DF"/>
    <w:rsid w:val="000B1ABB"/>
    <w:rsid w:val="001D597B"/>
    <w:rsid w:val="00294188"/>
    <w:rsid w:val="002C6A38"/>
    <w:rsid w:val="00516ADD"/>
    <w:rsid w:val="00553CF4"/>
    <w:rsid w:val="0062560A"/>
    <w:rsid w:val="00637E89"/>
    <w:rsid w:val="00765154"/>
    <w:rsid w:val="008005D1"/>
    <w:rsid w:val="008116CC"/>
    <w:rsid w:val="00864C12"/>
    <w:rsid w:val="008B2154"/>
    <w:rsid w:val="008C4333"/>
    <w:rsid w:val="009A07C0"/>
    <w:rsid w:val="009F2507"/>
    <w:rsid w:val="00A171ED"/>
    <w:rsid w:val="00A86925"/>
    <w:rsid w:val="00B95082"/>
    <w:rsid w:val="00BD06F3"/>
    <w:rsid w:val="00DB177B"/>
    <w:rsid w:val="00ED5609"/>
    <w:rsid w:val="00EF1DF8"/>
    <w:rsid w:val="00FC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5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74D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4333"/>
    <w:rPr>
      <w:color w:val="605E5C"/>
      <w:shd w:val="clear" w:color="auto" w:fill="E1DFDD"/>
    </w:rPr>
  </w:style>
  <w:style w:type="character" w:customStyle="1" w:styleId="allowtextselection">
    <w:name w:val="allowtextselection"/>
    <w:basedOn w:val="Carpredefinitoparagrafo"/>
    <w:rsid w:val="008116C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05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05D1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unhideWhenUsed/>
    <w:rsid w:val="00A1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ellanormale"/>
    <w:uiPriority w:val="45"/>
    <w:rsid w:val="00A171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A171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lanormale"/>
    <w:uiPriority w:val="43"/>
    <w:rsid w:val="00A171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ellanormale"/>
    <w:uiPriority w:val="41"/>
    <w:rsid w:val="00A17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lanormale"/>
    <w:uiPriority w:val="40"/>
    <w:rsid w:val="00A171E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4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9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6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0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0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1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99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8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.bongiovanni@ariaspa.it" TargetMode="External"/><Relationship Id="rId13" Type="http://schemas.openxmlformats.org/officeDocument/2006/relationships/hyperlink" Target="mailto:filippo.bongiovanni@ariaspa.it" TargetMode="External"/><Relationship Id="rId18" Type="http://schemas.openxmlformats.org/officeDocument/2006/relationships/hyperlink" Target="mailto:regulatory@progettoartemid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are@ariaspa.it" TargetMode="External"/><Relationship Id="rId12" Type="http://schemas.openxmlformats.org/officeDocument/2006/relationships/hyperlink" Target="http://www.aicebiz.com" TargetMode="External"/><Relationship Id="rId17" Type="http://schemas.openxmlformats.org/officeDocument/2006/relationships/hyperlink" Target="mailto:r.sucato@serviziausiliarisicilia.it" TargetMode="External"/><Relationship Id="rId2" Type="http://schemas.openxmlformats.org/officeDocument/2006/relationships/styles" Target="styles.xml"/><Relationship Id="rId16" Type="http://schemas.openxmlformats.org/officeDocument/2006/relationships/hyperlink" Target="maito:%20protocollo@pec.ariasp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.panzone@confindustria.lombardia.it" TargetMode="External"/><Relationship Id="rId11" Type="http://schemas.openxmlformats.org/officeDocument/2006/relationships/hyperlink" Target="mailto:aice@unione.milano.it" TargetMode="External"/><Relationship Id="rId5" Type="http://schemas.openxmlformats.org/officeDocument/2006/relationships/hyperlink" Target="http://www.confindustria.lombardia.it" TargetMode="External"/><Relationship Id="rId15" Type="http://schemas.openxmlformats.org/officeDocument/2006/relationships/hyperlink" Target="mailto:info@ariaspa.it" TargetMode="External"/><Relationship Id="rId10" Type="http://schemas.openxmlformats.org/officeDocument/2006/relationships/hyperlink" Target="https://registrationcovid.invitalia.it/Home/VendorRegistrationPage" TargetMode="External"/><Relationship Id="rId19" Type="http://schemas.openxmlformats.org/officeDocument/2006/relationships/hyperlink" Target="http://www.progettoartemid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italia.it" TargetMode="External"/><Relationship Id="rId14" Type="http://schemas.openxmlformats.org/officeDocument/2006/relationships/hyperlink" Target="https://www.ariaspa.it/wps/portal/site/a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8214C-8EF7-4D28-AD5B-8453E97E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12</cp:revision>
  <dcterms:created xsi:type="dcterms:W3CDTF">2020-04-23T14:18:00Z</dcterms:created>
  <dcterms:modified xsi:type="dcterms:W3CDTF">2020-04-27T10:22:00Z</dcterms:modified>
</cp:coreProperties>
</file>